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78" w:rsidRDefault="003F2C53" w:rsidP="00B054B9">
      <w:pPr>
        <w:pStyle w:val="a7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480695</wp:posOffset>
            </wp:positionH>
            <wp:positionV relativeFrom="margin">
              <wp:posOffset>-295275</wp:posOffset>
            </wp:positionV>
            <wp:extent cx="1768475" cy="1711960"/>
            <wp:effectExtent l="0" t="0" r="3175" b="2540"/>
            <wp:wrapSquare wrapText="bothSides"/>
            <wp:docPr id="13" name="Рисунок 13" descr="Эмблема Амур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Эмблема Амур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5806" w:rsidRPr="00C35178" w:rsidRDefault="00375806" w:rsidP="00B054B9">
      <w:pPr>
        <w:pStyle w:val="a7"/>
        <w:jc w:val="center"/>
        <w:rPr>
          <w:b/>
          <w:sz w:val="28"/>
          <w:szCs w:val="28"/>
        </w:rPr>
      </w:pPr>
      <w:r w:rsidRPr="00C35178">
        <w:rPr>
          <w:b/>
          <w:sz w:val="28"/>
          <w:szCs w:val="28"/>
        </w:rPr>
        <w:t>Правительство Амурской области</w:t>
      </w:r>
    </w:p>
    <w:p w:rsidR="00375806" w:rsidRPr="00C35178" w:rsidRDefault="00140AC2" w:rsidP="00140AC2">
      <w:pPr>
        <w:pStyle w:val="a7"/>
        <w:jc w:val="both"/>
        <w:rPr>
          <w:sz w:val="28"/>
          <w:szCs w:val="28"/>
        </w:rPr>
      </w:pPr>
      <w:r w:rsidRPr="00C35178">
        <w:rPr>
          <w:sz w:val="28"/>
          <w:szCs w:val="28"/>
        </w:rPr>
        <w:t>Управление по работе с обращениями граждан</w:t>
      </w:r>
    </w:p>
    <w:p w:rsidR="00140AC2" w:rsidRPr="00C35178" w:rsidRDefault="00B301EE" w:rsidP="00140AC2">
      <w:pPr>
        <w:pStyle w:val="a7"/>
        <w:jc w:val="both"/>
        <w:rPr>
          <w:sz w:val="28"/>
          <w:szCs w:val="28"/>
        </w:rPr>
      </w:pPr>
      <w:r w:rsidRPr="00C35178">
        <w:rPr>
          <w:sz w:val="28"/>
          <w:szCs w:val="28"/>
        </w:rPr>
        <w:t xml:space="preserve">675023, г. Благовещенск, ул. Ленина, 135, 2 подъезд, 116 кабинет. </w:t>
      </w:r>
      <w:r w:rsidR="00A05A4E" w:rsidRPr="00C35178">
        <w:rPr>
          <w:sz w:val="28"/>
          <w:szCs w:val="28"/>
        </w:rPr>
        <w:t>Тел. 220-930, 596-130.</w:t>
      </w:r>
    </w:p>
    <w:p w:rsidR="00A05A4E" w:rsidRPr="00C35178" w:rsidRDefault="00E53B55" w:rsidP="00E53B55">
      <w:pPr>
        <w:pStyle w:val="a7"/>
        <w:jc w:val="center"/>
        <w:rPr>
          <w:sz w:val="28"/>
          <w:szCs w:val="28"/>
        </w:rPr>
      </w:pPr>
      <w:r w:rsidRPr="00C35178">
        <w:rPr>
          <w:b/>
          <w:bCs/>
          <w:sz w:val="28"/>
          <w:szCs w:val="28"/>
        </w:rPr>
        <w:t>Служба приема граждан</w:t>
      </w:r>
      <w:r w:rsidRPr="00C35178">
        <w:rPr>
          <w:b/>
          <w:bCs/>
          <w:sz w:val="28"/>
          <w:szCs w:val="28"/>
        </w:rPr>
        <w:br/>
      </w:r>
      <w:r w:rsidRPr="00C35178">
        <w:rPr>
          <w:bCs/>
          <w:sz w:val="28"/>
          <w:szCs w:val="28"/>
        </w:rPr>
        <w:t>тел. 220-931, 596-131, факс 374</w:t>
      </w:r>
      <w:r w:rsidR="00CC1EFE" w:rsidRPr="00C35178">
        <w:rPr>
          <w:bCs/>
          <w:sz w:val="28"/>
          <w:szCs w:val="28"/>
        </w:rPr>
        <w:t>-</w:t>
      </w:r>
      <w:r w:rsidRPr="00C35178">
        <w:rPr>
          <w:bCs/>
          <w:sz w:val="28"/>
          <w:szCs w:val="28"/>
        </w:rPr>
        <w:t>316</w:t>
      </w:r>
    </w:p>
    <w:p w:rsidR="00140AC2" w:rsidRDefault="00E53B55" w:rsidP="00CC1EFE">
      <w:pPr>
        <w:pStyle w:val="a7"/>
        <w:jc w:val="center"/>
        <w:rPr>
          <w:rStyle w:val="a8"/>
          <w:b w:val="0"/>
          <w:sz w:val="28"/>
          <w:szCs w:val="28"/>
        </w:rPr>
      </w:pPr>
      <w:r w:rsidRPr="00C35178">
        <w:rPr>
          <w:b/>
          <w:bCs/>
          <w:sz w:val="28"/>
          <w:szCs w:val="28"/>
        </w:rPr>
        <w:t>Служба письменных обращений граждан</w:t>
      </w:r>
      <w:r w:rsidRPr="00C35178">
        <w:rPr>
          <w:sz w:val="28"/>
          <w:szCs w:val="28"/>
        </w:rPr>
        <w:br/>
      </w:r>
      <w:r w:rsidRPr="00C35178">
        <w:rPr>
          <w:rStyle w:val="a8"/>
          <w:b w:val="0"/>
          <w:sz w:val="28"/>
          <w:szCs w:val="28"/>
        </w:rPr>
        <w:t xml:space="preserve">тел. </w:t>
      </w:r>
      <w:r w:rsidR="00CC1EFE" w:rsidRPr="00C35178">
        <w:rPr>
          <w:rStyle w:val="a8"/>
          <w:b w:val="0"/>
          <w:sz w:val="28"/>
          <w:szCs w:val="28"/>
        </w:rPr>
        <w:t xml:space="preserve">220-932, 596-132, </w:t>
      </w:r>
      <w:r w:rsidRPr="00C35178">
        <w:rPr>
          <w:rStyle w:val="a8"/>
          <w:b w:val="0"/>
          <w:sz w:val="28"/>
          <w:szCs w:val="28"/>
        </w:rPr>
        <w:t>факс 596</w:t>
      </w:r>
      <w:r w:rsidR="00CC1EFE" w:rsidRPr="00C35178">
        <w:rPr>
          <w:rStyle w:val="a8"/>
          <w:b w:val="0"/>
          <w:sz w:val="28"/>
          <w:szCs w:val="28"/>
        </w:rPr>
        <w:t>-</w:t>
      </w:r>
      <w:r w:rsidRPr="00C35178">
        <w:rPr>
          <w:rStyle w:val="a8"/>
          <w:b w:val="0"/>
          <w:sz w:val="28"/>
          <w:szCs w:val="28"/>
        </w:rPr>
        <w:t>167</w:t>
      </w:r>
    </w:p>
    <w:p w:rsidR="00541C39" w:rsidRDefault="009607FB" w:rsidP="00CC1EFE">
      <w:pPr>
        <w:pStyle w:val="a7"/>
        <w:jc w:val="center"/>
        <w:rPr>
          <w:rStyle w:val="a8"/>
          <w:b w:val="0"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2190750" cy="1130408"/>
            <wp:effectExtent l="0" t="0" r="0" b="0"/>
            <wp:docPr id="14" name="Рисунок 14" descr="http://www.iskra-kungur.ru/uploads/posts/2011-07/1311857725_gn77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iskra-kungur.ru/uploads/posts/2011-07/1311857725_gn777_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00" cy="113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39" w:rsidRPr="009607FB" w:rsidRDefault="00541C39" w:rsidP="00CC1EFE">
      <w:pPr>
        <w:pStyle w:val="a7"/>
        <w:jc w:val="center"/>
        <w:rPr>
          <w:rStyle w:val="a8"/>
          <w:sz w:val="28"/>
          <w:szCs w:val="28"/>
        </w:rPr>
      </w:pPr>
      <w:r w:rsidRPr="009607FB">
        <w:rPr>
          <w:rStyle w:val="a8"/>
          <w:sz w:val="28"/>
          <w:szCs w:val="28"/>
        </w:rPr>
        <w:t>Приемная Президента В.В. Путина Российской Федерации в Амурской области</w:t>
      </w:r>
    </w:p>
    <w:p w:rsidR="00541C39" w:rsidRPr="009607FB" w:rsidRDefault="00541C39" w:rsidP="00CC1EFE">
      <w:pPr>
        <w:pStyle w:val="a7"/>
        <w:contextualSpacing/>
        <w:jc w:val="center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675023, г. Благовещенск, ул. Ленина, </w:t>
      </w:r>
      <w:r w:rsidRPr="009607FB">
        <w:rPr>
          <w:rStyle w:val="a8"/>
          <w:b w:val="0"/>
          <w:sz w:val="28"/>
          <w:szCs w:val="28"/>
        </w:rPr>
        <w:t>135</w:t>
      </w:r>
    </w:p>
    <w:p w:rsidR="00541C39" w:rsidRPr="009607FB" w:rsidRDefault="00541C39" w:rsidP="00CC1EFE">
      <w:pPr>
        <w:pStyle w:val="a7"/>
        <w:contextualSpacing/>
        <w:jc w:val="center"/>
        <w:rPr>
          <w:rStyle w:val="a8"/>
          <w:b w:val="0"/>
          <w:sz w:val="28"/>
          <w:szCs w:val="28"/>
        </w:rPr>
      </w:pPr>
      <w:r w:rsidRPr="009607FB">
        <w:rPr>
          <w:color w:val="333333"/>
          <w:sz w:val="28"/>
          <w:szCs w:val="28"/>
        </w:rPr>
        <w:t xml:space="preserve">Тел: </w:t>
      </w:r>
      <w:r w:rsidRPr="009607FB">
        <w:rPr>
          <w:rStyle w:val="a8"/>
          <w:color w:val="333333"/>
          <w:sz w:val="28"/>
          <w:szCs w:val="28"/>
        </w:rPr>
        <w:t>(4162) 596-132</w:t>
      </w:r>
      <w:r w:rsidRPr="009607FB">
        <w:rPr>
          <w:color w:val="333333"/>
          <w:sz w:val="28"/>
          <w:szCs w:val="28"/>
        </w:rPr>
        <w:br/>
        <w:t>Факс: (4162) 596-129</w:t>
      </w:r>
    </w:p>
    <w:p w:rsidR="00541C39" w:rsidRPr="009607FB" w:rsidRDefault="00541C39" w:rsidP="00CC1EFE">
      <w:pPr>
        <w:pStyle w:val="a7"/>
        <w:contextualSpacing/>
        <w:jc w:val="center"/>
        <w:rPr>
          <w:rStyle w:val="a8"/>
          <w:b w:val="0"/>
          <w:sz w:val="28"/>
          <w:szCs w:val="28"/>
        </w:rPr>
      </w:pPr>
    </w:p>
    <w:p w:rsidR="00541C39" w:rsidRDefault="00AC3541" w:rsidP="00CC1EFE">
      <w:pPr>
        <w:pStyle w:val="a7"/>
        <w:jc w:val="center"/>
        <w:rPr>
          <w:rStyle w:val="a8"/>
          <w:b w:val="0"/>
          <w:sz w:val="28"/>
          <w:szCs w:val="28"/>
        </w:rPr>
      </w:pPr>
      <w:r w:rsidRPr="00C35178">
        <w:rPr>
          <w:noProof/>
          <w:color w:val="0000FF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5BB26935" wp14:editId="667B0C1D">
            <wp:simplePos x="0" y="0"/>
            <wp:positionH relativeFrom="margin">
              <wp:posOffset>3883660</wp:posOffset>
            </wp:positionH>
            <wp:positionV relativeFrom="margin">
              <wp:posOffset>-93345</wp:posOffset>
            </wp:positionV>
            <wp:extent cx="2352675" cy="960120"/>
            <wp:effectExtent l="0" t="0" r="9525" b="0"/>
            <wp:wrapSquare wrapText="bothSides"/>
            <wp:docPr id="6" name="Рисунок 6" descr="Портал государственных и муниципальных услуг Амурской области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тал государственных и муниципальных услуг Амурской области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C39" w:rsidRDefault="00541C39" w:rsidP="00CC1EFE">
      <w:pPr>
        <w:pStyle w:val="a7"/>
        <w:jc w:val="center"/>
        <w:rPr>
          <w:rStyle w:val="a8"/>
          <w:b w:val="0"/>
          <w:sz w:val="28"/>
          <w:szCs w:val="28"/>
        </w:rPr>
      </w:pPr>
    </w:p>
    <w:p w:rsidR="00961A3B" w:rsidRDefault="00961A3B" w:rsidP="00B054B9">
      <w:pPr>
        <w:pStyle w:val="a7"/>
        <w:jc w:val="center"/>
        <w:rPr>
          <w:b/>
          <w:sz w:val="28"/>
          <w:szCs w:val="28"/>
        </w:rPr>
      </w:pPr>
    </w:p>
    <w:p w:rsidR="00961A3B" w:rsidRDefault="00961A3B" w:rsidP="00B054B9">
      <w:pPr>
        <w:pStyle w:val="a7"/>
        <w:jc w:val="center"/>
        <w:rPr>
          <w:b/>
          <w:sz w:val="28"/>
          <w:szCs w:val="28"/>
        </w:rPr>
      </w:pPr>
    </w:p>
    <w:p w:rsidR="0013110C" w:rsidRPr="00C35178" w:rsidRDefault="00AC3541" w:rsidP="00B054B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D3671D" w:rsidRPr="00C35178">
        <w:rPr>
          <w:b/>
          <w:sz w:val="28"/>
          <w:szCs w:val="28"/>
        </w:rPr>
        <w:t>ртал государственных и муниципальных услуг (функций) Амурская область</w:t>
      </w:r>
    </w:p>
    <w:p w:rsidR="00D3671D" w:rsidRPr="00BF0EFB" w:rsidRDefault="00D3671D" w:rsidP="00CE7D3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EFB">
        <w:rPr>
          <w:rFonts w:ascii="Times New Roman" w:hAnsi="Times New Roman" w:cs="Times New Roman"/>
          <w:sz w:val="28"/>
          <w:szCs w:val="28"/>
        </w:rPr>
        <w:t xml:space="preserve">Доступ в интернете </w:t>
      </w:r>
      <w:r w:rsidRPr="00BF0EFB">
        <w:rPr>
          <w:rFonts w:ascii="Times New Roman" w:hAnsi="Times New Roman" w:cs="Times New Roman"/>
          <w:b/>
          <w:sz w:val="28"/>
          <w:szCs w:val="28"/>
        </w:rPr>
        <w:t>http://www.gu.amurobl.ru</w:t>
      </w:r>
    </w:p>
    <w:p w:rsidR="00BB6979" w:rsidRPr="00BF0EFB" w:rsidRDefault="00D3671D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EFB">
        <w:rPr>
          <w:rFonts w:ascii="Times New Roman" w:hAnsi="Times New Roman" w:cs="Times New Roman"/>
          <w:sz w:val="28"/>
          <w:szCs w:val="28"/>
        </w:rPr>
        <w:t>На Портале Вы сможете получить доступ к информации о государственных и муниципальных услугах (функциях), оказываемых на территории Амурской области, а также получить услуги в электронном виде в соответствии с перечнем государственных и муниципальных услуг (функций), утвержденным распоряжением Правительства Российской Федерации от 17 декабря 2009 г. № 1993-р.</w:t>
      </w:r>
      <w:r w:rsidR="007060C9" w:rsidRPr="00BF0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554" w:rsidRPr="00742C7A" w:rsidRDefault="00742C7A" w:rsidP="00742C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C7A">
        <w:rPr>
          <w:rFonts w:ascii="Times New Roman" w:hAnsi="Times New Roman" w:cs="Times New Roman"/>
          <w:sz w:val="28"/>
          <w:szCs w:val="28"/>
        </w:rPr>
        <w:t xml:space="preserve">Для получения доступа к данным услугам необходимо пройти процедуру авторизации используя сервис </w:t>
      </w:r>
      <w:r w:rsidR="00DF63C3" w:rsidRPr="00DF63C3">
        <w:rPr>
          <w:rFonts w:ascii="Times New Roman" w:hAnsi="Times New Roman" w:cs="Times New Roman"/>
          <w:b/>
          <w:sz w:val="28"/>
          <w:szCs w:val="28"/>
        </w:rPr>
        <w:t>«</w:t>
      </w:r>
      <w:hyperlink r:id="rId9" w:history="1">
        <w:r w:rsidRPr="00DF63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Личный кабинет</w:t>
        </w:r>
      </w:hyperlink>
      <w:r w:rsidR="00DF63C3" w:rsidRPr="00DF63C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r w:rsidRPr="00DF63C3">
        <w:rPr>
          <w:rFonts w:ascii="Times New Roman" w:hAnsi="Times New Roman" w:cs="Times New Roman"/>
          <w:sz w:val="28"/>
          <w:szCs w:val="28"/>
        </w:rPr>
        <w:t xml:space="preserve"> пользователя, предварительно зарегистрировавшись в Единой системе идентификац</w:t>
      </w:r>
      <w:proofErr w:type="gramStart"/>
      <w:r w:rsidRPr="00DF63C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F63C3">
        <w:rPr>
          <w:rFonts w:ascii="Times New Roman" w:hAnsi="Times New Roman" w:cs="Times New Roman"/>
          <w:sz w:val="28"/>
          <w:szCs w:val="28"/>
        </w:rPr>
        <w:t xml:space="preserve">тентификации </w:t>
      </w:r>
      <w:hyperlink r:id="rId10" w:history="1">
        <w:r w:rsidRPr="00DF63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esia.gosuslugi.ru</w:t>
        </w:r>
      </w:hyperlink>
      <w:r w:rsidRPr="00742C7A">
        <w:rPr>
          <w:rFonts w:ascii="Times New Roman" w:hAnsi="Times New Roman" w:cs="Times New Roman"/>
          <w:sz w:val="28"/>
          <w:szCs w:val="28"/>
        </w:rPr>
        <w:t xml:space="preserve"> (далее - ЕСИА).</w:t>
      </w:r>
    </w:p>
    <w:p w:rsidR="00BF0EFB" w:rsidRDefault="00961A3B" w:rsidP="00B16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FB">
        <w:rPr>
          <w:rFonts w:ascii="Arial" w:hAnsi="Arial" w:cs="Arial"/>
          <w:noProof/>
          <w:color w:val="0037A4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6BBDC072" wp14:editId="698CD40A">
            <wp:simplePos x="0" y="0"/>
            <wp:positionH relativeFrom="margin">
              <wp:posOffset>7915275</wp:posOffset>
            </wp:positionH>
            <wp:positionV relativeFrom="margin">
              <wp:posOffset>-95250</wp:posOffset>
            </wp:positionV>
            <wp:extent cx="819150" cy="819150"/>
            <wp:effectExtent l="0" t="0" r="0" b="0"/>
            <wp:wrapSquare wrapText="bothSides"/>
            <wp:docPr id="11" name="Рисунок 11" descr="http://im1-tub-ru.yandex.net/i?id=0b926954b402f816db859eccb93384c3-139-144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1-tub-ru.yandex.net/i?id=0b926954b402f816db859eccb93384c3-139-144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EFB" w:rsidRDefault="00BF0EFB" w:rsidP="00B16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79" w:rsidRPr="00BF0EFB" w:rsidRDefault="00BB6979" w:rsidP="00B16D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743" w:rsidRPr="00BF0EFB" w:rsidRDefault="00845743" w:rsidP="00C63A3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F0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A3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617AB" w:rsidRPr="00BF0EF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76973" w:rsidRPr="00BF0EFB" w:rsidRDefault="006617AB" w:rsidP="00BF0E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FB">
        <w:rPr>
          <w:rFonts w:ascii="Times New Roman" w:hAnsi="Times New Roman" w:cs="Times New Roman"/>
          <w:b/>
          <w:sz w:val="28"/>
          <w:szCs w:val="28"/>
        </w:rPr>
        <w:t>г. Благовещенск</w:t>
      </w:r>
    </w:p>
    <w:p w:rsidR="00845743" w:rsidRPr="00BF0EFB" w:rsidRDefault="00845743" w:rsidP="00B16D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17AB" w:rsidRPr="00BF0EFB" w:rsidRDefault="006617AB" w:rsidP="00B16D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0EFB">
        <w:rPr>
          <w:rFonts w:ascii="Times New Roman" w:hAnsi="Times New Roman" w:cs="Times New Roman"/>
          <w:sz w:val="28"/>
          <w:szCs w:val="28"/>
        </w:rPr>
        <w:t>675000, г. Благовещенск, ул. Ленина, 133</w:t>
      </w:r>
    </w:p>
    <w:p w:rsidR="0096639B" w:rsidRPr="00BF0EFB" w:rsidRDefault="00BB3D65" w:rsidP="00B16D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0EFB">
        <w:rPr>
          <w:rFonts w:ascii="Times New Roman" w:hAnsi="Times New Roman" w:cs="Times New Roman"/>
          <w:sz w:val="28"/>
          <w:szCs w:val="28"/>
        </w:rPr>
        <w:t>Тел. 59-56-87, факс 59-56-81</w:t>
      </w:r>
    </w:p>
    <w:p w:rsidR="00BB3D65" w:rsidRPr="00BF0EFB" w:rsidRDefault="00BB3D65" w:rsidP="00B16D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0EFB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123525" w:rsidRPr="00BF0EFB">
        <w:rPr>
          <w:rFonts w:ascii="Times New Roman" w:hAnsi="Times New Roman" w:cs="Times New Roman"/>
          <w:sz w:val="28"/>
          <w:szCs w:val="28"/>
        </w:rPr>
        <w:t xml:space="preserve">: </w:t>
      </w:r>
      <w:r w:rsidR="00123525" w:rsidRPr="00BF0EFB">
        <w:rPr>
          <w:rFonts w:ascii="Times New Roman" w:hAnsi="Times New Roman" w:cs="Times New Roman"/>
          <w:b/>
          <w:sz w:val="28"/>
          <w:szCs w:val="28"/>
        </w:rPr>
        <w:t>info@admbla</w:t>
      </w:r>
      <w:hyperlink r:id="rId13" w:history="1">
        <w:r w:rsidR="00123525" w:rsidRPr="00BF0EF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g.ru</w:t>
        </w:r>
      </w:hyperlink>
    </w:p>
    <w:p w:rsidR="009B492D" w:rsidRPr="00BF0EFB" w:rsidRDefault="00123525" w:rsidP="0012352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EFB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BF0EFB">
        <w:rPr>
          <w:rFonts w:ascii="Times New Roman" w:hAnsi="Times New Roman" w:cs="Times New Roman"/>
          <w:b/>
          <w:sz w:val="28"/>
          <w:szCs w:val="28"/>
        </w:rPr>
        <w:t>http://www.admblag.ru/</w:t>
      </w:r>
    </w:p>
    <w:p w:rsidR="009B492D" w:rsidRPr="00BF0EFB" w:rsidRDefault="00961A3B" w:rsidP="00863F1C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F0EFB">
        <w:rPr>
          <w:rFonts w:ascii="Arial" w:hAnsi="Arial" w:cs="Arial"/>
          <w:noProof/>
          <w:color w:val="0037A4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C60825E" wp14:editId="4D7652D3">
            <wp:simplePos x="0" y="0"/>
            <wp:positionH relativeFrom="margin">
              <wp:posOffset>7909560</wp:posOffset>
            </wp:positionH>
            <wp:positionV relativeFrom="margin">
              <wp:posOffset>2562860</wp:posOffset>
            </wp:positionV>
            <wp:extent cx="991235" cy="647700"/>
            <wp:effectExtent l="0" t="0" r="0" b="0"/>
            <wp:wrapSquare wrapText="bothSides"/>
            <wp:docPr id="9" name="Рисунок 9" descr="http://im0-tub-ru.yandex.net/i?id=8ffddb375146c55e7e97fa32bb23b57b-79-144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0-tub-ru.yandex.net/i?id=8ffddb375146c55e7e97fa32bb23b57b-79-144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3"/>
                    <a:stretch/>
                  </pic:blipFill>
                  <pic:spPr bwMode="auto">
                    <a:xfrm>
                      <a:off x="0" y="0"/>
                      <a:ext cx="9912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63A37" w:rsidRDefault="00C63A37" w:rsidP="008A6176">
      <w:pPr>
        <w:spacing w:after="0"/>
        <w:ind w:right="2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743" w:rsidRPr="00BF0EFB" w:rsidRDefault="00845743" w:rsidP="008A6176">
      <w:pPr>
        <w:spacing w:after="0"/>
        <w:ind w:right="2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Благовещенского района</w:t>
      </w:r>
    </w:p>
    <w:p w:rsidR="0034002F" w:rsidRPr="00BF0EFB" w:rsidRDefault="002F4380" w:rsidP="00845743">
      <w:pPr>
        <w:spacing w:after="0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675000, г. Благовещенск, ул. </w:t>
      </w:r>
      <w:proofErr w:type="spellStart"/>
      <w:proofErr w:type="gramStart"/>
      <w:r w:rsidRPr="00BF0E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Зейская</w:t>
      </w:r>
      <w:proofErr w:type="spellEnd"/>
      <w:proofErr w:type="gramEnd"/>
      <w:r w:rsidRPr="00BF0EFB">
        <w:rPr>
          <w:rFonts w:ascii="Times New Roman" w:eastAsia="Times New Roman" w:hAnsi="Times New Roman" w:cs="Times New Roman"/>
          <w:sz w:val="28"/>
          <w:szCs w:val="28"/>
          <w:lang w:eastAsia="ru-RU"/>
        </w:rPr>
        <w:t>, 198</w:t>
      </w:r>
      <w:r w:rsidR="00375513" w:rsidRPr="00BF0EF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Тел.</w:t>
      </w:r>
      <w:r w:rsidR="0059005B" w:rsidRPr="00BF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22-16-90.</w:t>
      </w:r>
    </w:p>
    <w:p w:rsidR="00845743" w:rsidRPr="00BF0EFB" w:rsidRDefault="00C05B11" w:rsidP="00845743">
      <w:pPr>
        <w:spacing w:after="0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4BFBC072" wp14:editId="1412A8D0">
            <wp:simplePos x="0" y="0"/>
            <wp:positionH relativeFrom="margin">
              <wp:posOffset>7759700</wp:posOffset>
            </wp:positionH>
            <wp:positionV relativeFrom="margin">
              <wp:posOffset>4573905</wp:posOffset>
            </wp:positionV>
            <wp:extent cx="1323975" cy="600075"/>
            <wp:effectExtent l="0" t="0" r="9525" b="9525"/>
            <wp:wrapSquare wrapText="bothSides"/>
            <wp:docPr id="3" name="Рисунок 3" descr="http://www.radugazvukov.ru.images.1c-bitrix-cdn.ru/upload/medialibrary/e65/111-02.jpg?1378406547145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www.radugazvukov.ru.images.1c-bitrix-cdn.ru/upload/medialibrary/e65/111-02.jpg?137840654714562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02F" w:rsidRPr="00BF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r w:rsidR="0034002F" w:rsidRPr="00BF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http://www.blagraion.ru/</w:t>
      </w:r>
      <w:r w:rsidR="00375513" w:rsidRPr="00BF0EFB">
        <w:rPr>
          <w:rFonts w:ascii="Tahoma" w:hAnsi="Tahoma" w:cs="Tahoma"/>
          <w:color w:val="FFFFFF"/>
          <w:sz w:val="28"/>
          <w:szCs w:val="28"/>
        </w:rPr>
        <w:t xml:space="preserve"> </w:t>
      </w:r>
      <w:r w:rsidR="00B5788D" w:rsidRPr="00BF0EFB">
        <w:rPr>
          <w:rFonts w:ascii="Tahoma" w:hAnsi="Tahoma" w:cs="Tahoma"/>
          <w:color w:val="FFFFFF"/>
          <w:sz w:val="28"/>
          <w:szCs w:val="28"/>
        </w:rPr>
        <w:t>222-16-902-16-90</w:t>
      </w:r>
    </w:p>
    <w:p w:rsidR="00845743" w:rsidRPr="00BF0EFB" w:rsidRDefault="00845743" w:rsidP="008A6176">
      <w:pPr>
        <w:spacing w:after="0"/>
        <w:ind w:right="2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743" w:rsidRDefault="00845743" w:rsidP="008A6176">
      <w:pPr>
        <w:spacing w:after="0"/>
        <w:ind w:right="2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FB" w:rsidRPr="00BF0EFB" w:rsidRDefault="00BF0EFB" w:rsidP="008A6176">
      <w:pPr>
        <w:spacing w:after="0"/>
        <w:ind w:right="2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B11" w:rsidRPr="00C05B11" w:rsidRDefault="00C05B11" w:rsidP="008A6176">
      <w:pPr>
        <w:spacing w:after="0"/>
        <w:ind w:right="2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сайте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7" w:history="1">
        <w:r w:rsidR="00A2082D" w:rsidRPr="00656EA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http://zhit-vmeste.ru/map/</w:t>
        </w:r>
      </w:hyperlink>
      <w:r w:rsidR="00A2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размещена карта доступности объектов социальной инфраструктуры для маломобильных групп населения и инвалидов по всем субъектам РФ</w:t>
      </w:r>
    </w:p>
    <w:p w:rsidR="00C05B11" w:rsidRDefault="00C05B11" w:rsidP="008A6176">
      <w:pPr>
        <w:spacing w:after="0"/>
        <w:ind w:right="2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B11" w:rsidRDefault="00C05B11" w:rsidP="008A6176">
      <w:pPr>
        <w:spacing w:after="0"/>
        <w:ind w:right="2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B11" w:rsidRDefault="00C05B11" w:rsidP="008A6176">
      <w:pPr>
        <w:spacing w:after="0"/>
        <w:ind w:right="2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B11" w:rsidRDefault="00C05B11" w:rsidP="008A6176">
      <w:pPr>
        <w:spacing w:after="0"/>
        <w:ind w:right="2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4B9" w:rsidRPr="00BF0EFB" w:rsidRDefault="009B492D" w:rsidP="008A6176">
      <w:pPr>
        <w:spacing w:after="0"/>
        <w:ind w:right="2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8A6176" w:rsidRPr="00BF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заметок</w:t>
      </w: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B054B9" w:rsidRPr="00BF0EFB" w:rsidRDefault="00B054B9" w:rsidP="00B054B9">
      <w:pPr>
        <w:spacing w:after="0"/>
        <w:ind w:right="236"/>
        <w:jc w:val="both"/>
        <w:rPr>
          <w:rFonts w:eastAsia="Times New Roman"/>
          <w:sz w:val="28"/>
          <w:szCs w:val="28"/>
          <w:lang w:eastAsia="ru-RU"/>
        </w:rPr>
      </w:pPr>
    </w:p>
    <w:p w:rsidR="00D700BC" w:rsidRPr="00BF0EFB" w:rsidRDefault="00D700BC" w:rsidP="00BE531C">
      <w:pPr>
        <w:spacing w:after="0"/>
        <w:ind w:right="236"/>
        <w:jc w:val="both"/>
        <w:rPr>
          <w:sz w:val="28"/>
          <w:szCs w:val="28"/>
        </w:rPr>
      </w:pPr>
    </w:p>
    <w:p w:rsidR="00D700BC" w:rsidRPr="00BF0EFB" w:rsidRDefault="00D700BC" w:rsidP="00BE531C">
      <w:pPr>
        <w:spacing w:after="0"/>
        <w:ind w:right="236"/>
        <w:jc w:val="both"/>
        <w:rPr>
          <w:sz w:val="28"/>
          <w:szCs w:val="28"/>
        </w:rPr>
      </w:pPr>
    </w:p>
    <w:p w:rsidR="00D700BC" w:rsidRPr="00BF0EFB" w:rsidRDefault="00D700BC" w:rsidP="00BE531C">
      <w:pPr>
        <w:spacing w:after="0"/>
        <w:ind w:right="236"/>
        <w:jc w:val="both"/>
        <w:rPr>
          <w:sz w:val="28"/>
          <w:szCs w:val="28"/>
        </w:rPr>
      </w:pPr>
    </w:p>
    <w:p w:rsidR="00D700BC" w:rsidRPr="00BF0EFB" w:rsidRDefault="00D700BC" w:rsidP="00BE531C">
      <w:pPr>
        <w:spacing w:after="0"/>
        <w:ind w:right="236"/>
        <w:jc w:val="both"/>
        <w:rPr>
          <w:sz w:val="28"/>
          <w:szCs w:val="28"/>
        </w:rPr>
      </w:pPr>
    </w:p>
    <w:p w:rsidR="00D700BC" w:rsidRPr="00BF0EFB" w:rsidRDefault="00D700BC" w:rsidP="00BE531C">
      <w:pPr>
        <w:spacing w:after="0"/>
        <w:ind w:right="236"/>
        <w:jc w:val="both"/>
        <w:rPr>
          <w:sz w:val="28"/>
          <w:szCs w:val="28"/>
        </w:rPr>
      </w:pPr>
    </w:p>
    <w:p w:rsidR="00D700BC" w:rsidRPr="00BF0EFB" w:rsidRDefault="00D700BC" w:rsidP="00BE531C">
      <w:pPr>
        <w:spacing w:after="0"/>
        <w:ind w:right="236"/>
        <w:jc w:val="both"/>
        <w:rPr>
          <w:sz w:val="28"/>
          <w:szCs w:val="28"/>
        </w:rPr>
      </w:pPr>
    </w:p>
    <w:p w:rsidR="00D700BC" w:rsidRPr="00BF0EFB" w:rsidRDefault="00692579" w:rsidP="00BE531C">
      <w:pPr>
        <w:spacing w:after="0"/>
        <w:ind w:right="236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30E65F2" wp14:editId="1A69D101">
            <wp:simplePos x="0" y="0"/>
            <wp:positionH relativeFrom="margin">
              <wp:posOffset>7350760</wp:posOffset>
            </wp:positionH>
            <wp:positionV relativeFrom="margin">
              <wp:posOffset>3373755</wp:posOffset>
            </wp:positionV>
            <wp:extent cx="2505075" cy="2423795"/>
            <wp:effectExtent l="0" t="0" r="9525" b="0"/>
            <wp:wrapSquare wrapText="bothSides"/>
            <wp:docPr id="16" name="Рисунок 16" descr="Эмблема Амур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Эмблема Амур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0BC" w:rsidRPr="00BF0EFB" w:rsidRDefault="00D700BC" w:rsidP="00BE531C">
      <w:pPr>
        <w:spacing w:after="0"/>
        <w:ind w:right="236"/>
        <w:jc w:val="both"/>
        <w:rPr>
          <w:sz w:val="28"/>
          <w:szCs w:val="28"/>
        </w:rPr>
      </w:pPr>
    </w:p>
    <w:p w:rsidR="00D700BC" w:rsidRPr="00BF0EFB" w:rsidRDefault="00D700BC" w:rsidP="00BE531C">
      <w:pPr>
        <w:spacing w:after="0"/>
        <w:ind w:right="236"/>
        <w:jc w:val="both"/>
        <w:rPr>
          <w:sz w:val="28"/>
          <w:szCs w:val="28"/>
        </w:rPr>
      </w:pPr>
    </w:p>
    <w:p w:rsidR="00D700BC" w:rsidRPr="00BF0EFB" w:rsidRDefault="00D700BC" w:rsidP="00BE531C">
      <w:pPr>
        <w:spacing w:after="0"/>
        <w:ind w:right="236"/>
        <w:jc w:val="both"/>
        <w:rPr>
          <w:sz w:val="28"/>
          <w:szCs w:val="28"/>
        </w:rPr>
      </w:pPr>
      <w:bookmarkStart w:id="0" w:name="_GoBack"/>
      <w:bookmarkEnd w:id="0"/>
    </w:p>
    <w:p w:rsidR="00D700BC" w:rsidRPr="00BF0EFB" w:rsidRDefault="00D700BC" w:rsidP="00BE531C">
      <w:pPr>
        <w:spacing w:after="0"/>
        <w:ind w:right="236"/>
        <w:jc w:val="both"/>
        <w:rPr>
          <w:sz w:val="28"/>
          <w:szCs w:val="28"/>
        </w:rPr>
      </w:pPr>
    </w:p>
    <w:p w:rsidR="00D700BC" w:rsidRPr="00BF0EFB" w:rsidRDefault="00D700BC" w:rsidP="00BE531C">
      <w:pPr>
        <w:spacing w:after="0"/>
        <w:ind w:right="236"/>
        <w:jc w:val="both"/>
        <w:rPr>
          <w:sz w:val="28"/>
          <w:szCs w:val="28"/>
        </w:rPr>
      </w:pPr>
    </w:p>
    <w:p w:rsidR="00D700BC" w:rsidRPr="00BF0EFB" w:rsidRDefault="005E7EC1" w:rsidP="00837827">
      <w:pPr>
        <w:spacing w:after="0"/>
        <w:ind w:right="236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ГАУ АО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Благовещенский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КЦСОН»</w:t>
      </w:r>
    </w:p>
    <w:p w:rsidR="005E7EC1" w:rsidRDefault="005E7EC1" w:rsidP="005E7EC1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ул. Рабочая, 95, </w:t>
      </w:r>
    </w:p>
    <w:p w:rsidR="005E7EC1" w:rsidRDefault="005E7EC1" w:rsidP="005E7EC1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Благовещенск, 675016</w:t>
      </w:r>
    </w:p>
    <w:p w:rsidR="005E7EC1" w:rsidRDefault="005E7EC1" w:rsidP="005E7EC1">
      <w:pPr>
        <w:pStyle w:val="a6"/>
        <w:spacing w:line="240" w:lineRule="auto"/>
        <w:ind w:left="0"/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Тел. 44-01-75, 44-01-72</w:t>
      </w:r>
    </w:p>
    <w:p w:rsidR="00ED093B" w:rsidRPr="00BF0EFB" w:rsidRDefault="00ED093B" w:rsidP="00BE531C">
      <w:pPr>
        <w:spacing w:after="0"/>
        <w:ind w:right="236"/>
        <w:jc w:val="both"/>
        <w:rPr>
          <w:sz w:val="28"/>
          <w:szCs w:val="28"/>
        </w:rPr>
      </w:pPr>
    </w:p>
    <w:p w:rsidR="00215BC2" w:rsidRPr="00BF0EFB" w:rsidRDefault="00215BC2" w:rsidP="00D700BC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E396BF4" wp14:editId="1BEF369A">
            <wp:simplePos x="0" y="0"/>
            <wp:positionH relativeFrom="column">
              <wp:posOffset>1191260</wp:posOffset>
            </wp:positionH>
            <wp:positionV relativeFrom="paragraph">
              <wp:posOffset>-150495</wp:posOffset>
            </wp:positionV>
            <wp:extent cx="571500" cy="670560"/>
            <wp:effectExtent l="0" t="0" r="0" b="0"/>
            <wp:wrapSquare wrapText="bothSides"/>
            <wp:docPr id="4" name="Рисунок 4" descr="D:\Картинки\логотип 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логотип центр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BC2" w:rsidRPr="00BF0EFB" w:rsidRDefault="00215BC2" w:rsidP="00D700BC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BC" w:rsidRPr="00BF0EFB" w:rsidRDefault="00D700BC" w:rsidP="00D700BC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FB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Амурской области «</w:t>
      </w:r>
      <w:proofErr w:type="gramStart"/>
      <w:r w:rsidRPr="00BF0EFB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proofErr w:type="gramEnd"/>
      <w:r w:rsidRPr="00BF0EFB">
        <w:rPr>
          <w:rFonts w:ascii="Times New Roman" w:hAnsi="Times New Roman" w:cs="Times New Roman"/>
          <w:b/>
          <w:sz w:val="28"/>
          <w:szCs w:val="28"/>
        </w:rPr>
        <w:t xml:space="preserve"> КЦСОН «Доброта»</w:t>
      </w:r>
    </w:p>
    <w:p w:rsidR="00D700BC" w:rsidRPr="00BF0EFB" w:rsidRDefault="00D700BC" w:rsidP="00BE531C">
      <w:pPr>
        <w:spacing w:after="0"/>
        <w:ind w:right="236"/>
        <w:jc w:val="both"/>
        <w:rPr>
          <w:sz w:val="28"/>
          <w:szCs w:val="28"/>
        </w:rPr>
      </w:pPr>
    </w:p>
    <w:p w:rsidR="003E3CEC" w:rsidRPr="00837827" w:rsidRDefault="003E3CEC" w:rsidP="003E3CEC">
      <w:pPr>
        <w:pStyle w:val="a6"/>
        <w:spacing w:after="0" w:line="240" w:lineRule="auto"/>
        <w:ind w:left="0"/>
        <w:jc w:val="center"/>
        <w:rPr>
          <w:rFonts w:ascii="Monotype Corsiva" w:hAnsi="Monotype Corsiva" w:cs="Arial"/>
          <w:b/>
          <w:color w:val="1F3864" w:themeColor="accent5" w:themeShade="80"/>
          <w:sz w:val="32"/>
          <w:szCs w:val="32"/>
        </w:rPr>
      </w:pPr>
      <w:r w:rsidRPr="00837827">
        <w:rPr>
          <w:rFonts w:ascii="Monotype Corsiva" w:hAnsi="Monotype Corsiva" w:cs="Arial"/>
          <w:b/>
          <w:color w:val="1F3864" w:themeColor="accent5" w:themeShade="80"/>
          <w:sz w:val="32"/>
          <w:szCs w:val="32"/>
        </w:rPr>
        <w:t xml:space="preserve"> Памятка для маломобильных групп населения и инвалидов</w:t>
      </w:r>
    </w:p>
    <w:p w:rsidR="003E3CEC" w:rsidRPr="00BF0EFB" w:rsidRDefault="003E3CEC" w:rsidP="003E3CEC">
      <w:pPr>
        <w:pStyle w:val="a6"/>
        <w:spacing w:after="0" w:line="240" w:lineRule="auto"/>
        <w:ind w:left="0"/>
        <w:jc w:val="center"/>
        <w:rPr>
          <w:rFonts w:ascii="Monotype Corsiva" w:hAnsi="Monotype Corsiva" w:cs="Arial"/>
          <w:b/>
          <w:color w:val="1F3864" w:themeColor="accent5" w:themeShade="80"/>
          <w:sz w:val="28"/>
          <w:szCs w:val="28"/>
        </w:rPr>
      </w:pPr>
    </w:p>
    <w:p w:rsidR="00960520" w:rsidRPr="009B2589" w:rsidRDefault="00837827" w:rsidP="003E3CEC">
      <w:pPr>
        <w:spacing w:after="0"/>
        <w:ind w:right="236"/>
        <w:jc w:val="center"/>
        <w:rPr>
          <w:rFonts w:ascii="Monotype Corsiva" w:hAnsi="Monotype Corsiva" w:cs="Times New Roman"/>
          <w:b/>
          <w:color w:val="833C0B" w:themeColor="accent2" w:themeShade="80"/>
          <w:sz w:val="36"/>
          <w:szCs w:val="36"/>
        </w:rPr>
      </w:pPr>
      <w:r w:rsidRPr="009B2589">
        <w:rPr>
          <w:rFonts w:ascii="Monotype Corsiva" w:hAnsi="Monotype Corsiva" w:cs="Times New Roman"/>
          <w:b/>
          <w:color w:val="833C0B" w:themeColor="accent2" w:themeShade="80"/>
          <w:sz w:val="36"/>
          <w:szCs w:val="36"/>
        </w:rPr>
        <w:t>Государственные и муниципальные услуги</w:t>
      </w:r>
    </w:p>
    <w:p w:rsidR="00642D82" w:rsidRPr="00BF0EFB" w:rsidRDefault="00642D82" w:rsidP="00642D82">
      <w:pPr>
        <w:spacing w:line="240" w:lineRule="auto"/>
        <w:ind w:left="142"/>
        <w:contextualSpacing/>
        <w:jc w:val="center"/>
        <w:rPr>
          <w:sz w:val="28"/>
          <w:szCs w:val="28"/>
        </w:rPr>
      </w:pPr>
    </w:p>
    <w:p w:rsidR="00642D82" w:rsidRDefault="00642D82" w:rsidP="00642D82">
      <w:pPr>
        <w:spacing w:line="240" w:lineRule="auto"/>
        <w:ind w:left="142"/>
        <w:contextualSpacing/>
        <w:jc w:val="center"/>
        <w:rPr>
          <w:sz w:val="28"/>
          <w:szCs w:val="28"/>
        </w:rPr>
      </w:pPr>
    </w:p>
    <w:p w:rsidR="009B2589" w:rsidRDefault="009B2589" w:rsidP="00642D82">
      <w:pPr>
        <w:spacing w:line="240" w:lineRule="auto"/>
        <w:ind w:left="142"/>
        <w:contextualSpacing/>
        <w:jc w:val="center"/>
        <w:rPr>
          <w:sz w:val="28"/>
          <w:szCs w:val="28"/>
        </w:rPr>
      </w:pPr>
    </w:p>
    <w:p w:rsidR="009B2589" w:rsidRDefault="009B2589" w:rsidP="00642D82">
      <w:pPr>
        <w:spacing w:line="240" w:lineRule="auto"/>
        <w:ind w:left="142"/>
        <w:contextualSpacing/>
        <w:jc w:val="center"/>
        <w:rPr>
          <w:sz w:val="28"/>
          <w:szCs w:val="28"/>
        </w:rPr>
      </w:pPr>
    </w:p>
    <w:p w:rsidR="009B2589" w:rsidRDefault="009B2589" w:rsidP="00642D82">
      <w:pPr>
        <w:spacing w:line="240" w:lineRule="auto"/>
        <w:ind w:left="142"/>
        <w:contextualSpacing/>
        <w:jc w:val="center"/>
        <w:rPr>
          <w:sz w:val="28"/>
          <w:szCs w:val="28"/>
        </w:rPr>
      </w:pPr>
    </w:p>
    <w:p w:rsidR="009B2589" w:rsidRDefault="009B2589" w:rsidP="00642D82">
      <w:pPr>
        <w:spacing w:line="240" w:lineRule="auto"/>
        <w:ind w:left="142"/>
        <w:contextualSpacing/>
        <w:jc w:val="center"/>
        <w:rPr>
          <w:sz w:val="28"/>
          <w:szCs w:val="28"/>
        </w:rPr>
      </w:pPr>
    </w:p>
    <w:p w:rsidR="009B2589" w:rsidRDefault="009B2589" w:rsidP="00642D82">
      <w:pPr>
        <w:spacing w:line="240" w:lineRule="auto"/>
        <w:ind w:left="142"/>
        <w:contextualSpacing/>
        <w:jc w:val="center"/>
        <w:rPr>
          <w:sz w:val="28"/>
          <w:szCs w:val="28"/>
        </w:rPr>
      </w:pPr>
    </w:p>
    <w:p w:rsidR="009B2589" w:rsidRDefault="009B2589" w:rsidP="00642D82">
      <w:pPr>
        <w:spacing w:line="240" w:lineRule="auto"/>
        <w:ind w:left="142"/>
        <w:contextualSpacing/>
        <w:jc w:val="center"/>
        <w:rPr>
          <w:sz w:val="28"/>
          <w:szCs w:val="28"/>
        </w:rPr>
      </w:pPr>
    </w:p>
    <w:p w:rsidR="009B2589" w:rsidRPr="00BF0EFB" w:rsidRDefault="009B2589" w:rsidP="00642D82">
      <w:pPr>
        <w:spacing w:line="240" w:lineRule="auto"/>
        <w:ind w:left="142"/>
        <w:contextualSpacing/>
        <w:jc w:val="center"/>
        <w:rPr>
          <w:sz w:val="28"/>
          <w:szCs w:val="28"/>
        </w:rPr>
      </w:pPr>
    </w:p>
    <w:p w:rsidR="000C2F5F" w:rsidRDefault="000C2F5F" w:rsidP="00642D82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2F5F" w:rsidRDefault="000C2F5F" w:rsidP="00642D82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2F5F" w:rsidRDefault="000C2F5F" w:rsidP="00642D82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2F5F" w:rsidRDefault="000C2F5F" w:rsidP="00642D82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2F5F" w:rsidRDefault="000C2F5F" w:rsidP="00642D82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D82" w:rsidRPr="00BF0EFB" w:rsidRDefault="00642D82" w:rsidP="00642D82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0EFB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642D82" w:rsidRPr="00BF0EFB" w:rsidRDefault="00642D82" w:rsidP="00642D82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0EFB">
        <w:rPr>
          <w:rFonts w:ascii="Times New Roman" w:hAnsi="Times New Roman" w:cs="Times New Roman"/>
          <w:sz w:val="28"/>
          <w:szCs w:val="28"/>
        </w:rPr>
        <w:t xml:space="preserve">2014 </w:t>
      </w:r>
    </w:p>
    <w:p w:rsidR="00642D82" w:rsidRPr="00BF0EFB" w:rsidRDefault="00642D8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642D82" w:rsidRPr="00BF0EFB" w:rsidSect="00CD76DF">
      <w:pgSz w:w="16838" w:h="11906" w:orient="landscape"/>
      <w:pgMar w:top="567" w:right="395" w:bottom="568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81"/>
    <w:rsid w:val="000139AE"/>
    <w:rsid w:val="000A4415"/>
    <w:rsid w:val="000C2F5F"/>
    <w:rsid w:val="00107FF2"/>
    <w:rsid w:val="00110000"/>
    <w:rsid w:val="00123525"/>
    <w:rsid w:val="0013110C"/>
    <w:rsid w:val="00134B81"/>
    <w:rsid w:val="00140AC2"/>
    <w:rsid w:val="001579FC"/>
    <w:rsid w:val="00170311"/>
    <w:rsid w:val="001D4FA4"/>
    <w:rsid w:val="00211471"/>
    <w:rsid w:val="00215BC2"/>
    <w:rsid w:val="002172BC"/>
    <w:rsid w:val="00231C37"/>
    <w:rsid w:val="002A61DD"/>
    <w:rsid w:val="002B6900"/>
    <w:rsid w:val="002F4380"/>
    <w:rsid w:val="00301C43"/>
    <w:rsid w:val="0034002F"/>
    <w:rsid w:val="00375513"/>
    <w:rsid w:val="00375806"/>
    <w:rsid w:val="00376973"/>
    <w:rsid w:val="003A1375"/>
    <w:rsid w:val="003B176E"/>
    <w:rsid w:val="003E3CEC"/>
    <w:rsid w:val="003F2C53"/>
    <w:rsid w:val="00440A76"/>
    <w:rsid w:val="00476A08"/>
    <w:rsid w:val="004F35A2"/>
    <w:rsid w:val="00532C55"/>
    <w:rsid w:val="00541C39"/>
    <w:rsid w:val="0059005B"/>
    <w:rsid w:val="005E7EC1"/>
    <w:rsid w:val="00642D82"/>
    <w:rsid w:val="00650569"/>
    <w:rsid w:val="006617AB"/>
    <w:rsid w:val="00692579"/>
    <w:rsid w:val="00692E59"/>
    <w:rsid w:val="00693CF9"/>
    <w:rsid w:val="006B63B1"/>
    <w:rsid w:val="007060C9"/>
    <w:rsid w:val="007278D4"/>
    <w:rsid w:val="00742C7A"/>
    <w:rsid w:val="007D13D5"/>
    <w:rsid w:val="007D4DF1"/>
    <w:rsid w:val="00814382"/>
    <w:rsid w:val="00837827"/>
    <w:rsid w:val="00845743"/>
    <w:rsid w:val="008569B4"/>
    <w:rsid w:val="00863C06"/>
    <w:rsid w:val="00863F1C"/>
    <w:rsid w:val="0087694E"/>
    <w:rsid w:val="008A6176"/>
    <w:rsid w:val="0093055C"/>
    <w:rsid w:val="00960520"/>
    <w:rsid w:val="009607FB"/>
    <w:rsid w:val="00961A3B"/>
    <w:rsid w:val="00963CB2"/>
    <w:rsid w:val="0096639B"/>
    <w:rsid w:val="00993905"/>
    <w:rsid w:val="009B2589"/>
    <w:rsid w:val="009B492D"/>
    <w:rsid w:val="00A05A4E"/>
    <w:rsid w:val="00A1614E"/>
    <w:rsid w:val="00A202C6"/>
    <w:rsid w:val="00A2082D"/>
    <w:rsid w:val="00AC3541"/>
    <w:rsid w:val="00B054B9"/>
    <w:rsid w:val="00B10370"/>
    <w:rsid w:val="00B11055"/>
    <w:rsid w:val="00B16D69"/>
    <w:rsid w:val="00B301EE"/>
    <w:rsid w:val="00B5788D"/>
    <w:rsid w:val="00BA11FD"/>
    <w:rsid w:val="00BB3D65"/>
    <w:rsid w:val="00BB6979"/>
    <w:rsid w:val="00BE0824"/>
    <w:rsid w:val="00BE531C"/>
    <w:rsid w:val="00BF0EFB"/>
    <w:rsid w:val="00C05B11"/>
    <w:rsid w:val="00C306DD"/>
    <w:rsid w:val="00C35178"/>
    <w:rsid w:val="00C46A66"/>
    <w:rsid w:val="00C63A37"/>
    <w:rsid w:val="00C65C10"/>
    <w:rsid w:val="00C71EEB"/>
    <w:rsid w:val="00CB4B77"/>
    <w:rsid w:val="00CB7F7D"/>
    <w:rsid w:val="00CC1EFE"/>
    <w:rsid w:val="00CC7554"/>
    <w:rsid w:val="00CD76DF"/>
    <w:rsid w:val="00CE7D38"/>
    <w:rsid w:val="00D02D81"/>
    <w:rsid w:val="00D32642"/>
    <w:rsid w:val="00D3671D"/>
    <w:rsid w:val="00D700BC"/>
    <w:rsid w:val="00DB0738"/>
    <w:rsid w:val="00DB10C3"/>
    <w:rsid w:val="00DF63C3"/>
    <w:rsid w:val="00E465B9"/>
    <w:rsid w:val="00E53B55"/>
    <w:rsid w:val="00ED093B"/>
    <w:rsid w:val="00F4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9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3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DB10C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054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76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9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3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DB10C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054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76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914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23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841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6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info@admblag.ru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gu.amurobl.ru/wps/portal/GU/Main/Home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zhit-vmeste.ru/map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teleport2001.ru/pravitelstvo-amurskoy-oblasti/2013-05-14/29013-vlasti-priamurya-ustanovili-velichinu-prozhitochnogo-minimuma-na-pervyy-kvartal-2013-goda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esia.gosuslugi.ru/sia-web/rf/registration/lp/Index.sp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k.uec.amurobl.ru/" TargetMode="External"/><Relationship Id="rId14" Type="http://schemas.openxmlformats.org/officeDocument/2006/relationships/hyperlink" Target="http://knu.znate.ru/docs/index-5024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2014-10-27T02:47:00Z</cp:lastPrinted>
  <dcterms:created xsi:type="dcterms:W3CDTF">2014-10-29T07:17:00Z</dcterms:created>
  <dcterms:modified xsi:type="dcterms:W3CDTF">2014-10-31T00:48:00Z</dcterms:modified>
</cp:coreProperties>
</file>